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60" w:rsidRPr="00FF34FF" w:rsidRDefault="004F6D60" w:rsidP="004F6D60">
      <w:pPr>
        <w:pStyle w:val="Default"/>
        <w:ind w:right="-243"/>
        <w:rPr>
          <w:rFonts w:asciiTheme="majorHAnsi" w:hAnsiTheme="majorHAnsi" w:cs="B Nazanin"/>
          <w:b/>
          <w:bCs/>
          <w:color w:val="000000" w:themeColor="text1"/>
        </w:rPr>
      </w:pPr>
      <w:r w:rsidRPr="00FF34FF">
        <w:rPr>
          <w:rFonts w:asciiTheme="majorHAnsi" w:hAnsiTheme="majorHAnsi" w:cs="B Nazanin"/>
          <w:b/>
          <w:bCs/>
          <w:color w:val="000000" w:themeColor="text1"/>
        </w:rPr>
        <w:t xml:space="preserve">APSCO &amp; </w:t>
      </w:r>
      <w:proofErr w:type="spellStart"/>
      <w:r w:rsidRPr="00FF34FF">
        <w:rPr>
          <w:rFonts w:asciiTheme="majorHAnsi" w:hAnsiTheme="majorHAnsi" w:cs="B Nazanin"/>
          <w:b/>
          <w:bCs/>
          <w:color w:val="000000" w:themeColor="text1"/>
        </w:rPr>
        <w:t>Beihang</w:t>
      </w:r>
      <w:proofErr w:type="spellEnd"/>
      <w:r w:rsidRPr="00FF34FF">
        <w:rPr>
          <w:rFonts w:asciiTheme="majorHAnsi" w:hAnsiTheme="majorHAnsi" w:cs="B Nazanin"/>
          <w:b/>
          <w:bCs/>
          <w:color w:val="000000" w:themeColor="text1"/>
        </w:rPr>
        <w:t xml:space="preserve"> U</w:t>
      </w:r>
      <w:bookmarkStart w:id="0" w:name="_GoBack"/>
      <w:bookmarkEnd w:id="0"/>
      <w:r w:rsidRPr="00FF34FF">
        <w:rPr>
          <w:rFonts w:asciiTheme="majorHAnsi" w:hAnsiTheme="majorHAnsi" w:cs="B Nazanin"/>
          <w:b/>
          <w:bCs/>
          <w:color w:val="000000" w:themeColor="text1"/>
        </w:rPr>
        <w:t>niversity</w:t>
      </w:r>
    </w:p>
    <w:p w:rsidR="004F6D60" w:rsidRPr="00FF34FF" w:rsidRDefault="004F6D60" w:rsidP="004F6D60">
      <w:pPr>
        <w:pStyle w:val="Default"/>
        <w:ind w:right="-243"/>
        <w:rPr>
          <w:rFonts w:asciiTheme="majorHAnsi" w:hAnsiTheme="majorHAnsi" w:cs="B Nazanin"/>
          <w:b/>
          <w:bCs/>
          <w:color w:val="000000" w:themeColor="text1"/>
        </w:rPr>
      </w:pPr>
      <w:r w:rsidRPr="00FF34FF">
        <w:rPr>
          <w:rFonts w:asciiTheme="majorHAnsi" w:hAnsiTheme="majorHAnsi" w:cs="B Nazanin"/>
          <w:b/>
          <w:bCs/>
          <w:color w:val="000000" w:themeColor="text1"/>
        </w:rPr>
        <w:t>Master Program 2022 (MASTA 2022) - PhD Program 2022 (DOCSTA 2022)</w:t>
      </w:r>
      <w:r w:rsidRPr="00FF34FF">
        <w:rPr>
          <w:rFonts w:asciiTheme="majorHAnsi" w:hAnsiTheme="majorHAnsi" w:cs="B Nazanin"/>
          <w:b/>
          <w:bCs/>
          <w:color w:val="000000" w:themeColor="text1"/>
          <w:rtl/>
        </w:rPr>
        <w:t xml:space="preserve"> </w:t>
      </w:r>
    </w:p>
    <w:p w:rsidR="004F6D60" w:rsidRPr="00FF34FF" w:rsidRDefault="004F6D60" w:rsidP="004F6D60">
      <w:pPr>
        <w:pStyle w:val="Default"/>
        <w:ind w:right="-243"/>
        <w:rPr>
          <w:rFonts w:asciiTheme="majorHAnsi" w:hAnsiTheme="majorHAnsi" w:cs="B Nazani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85"/>
        <w:gridCol w:w="4746"/>
        <w:gridCol w:w="2285"/>
      </w:tblGrid>
      <w:tr w:rsidR="004F6D60" w:rsidRPr="00FF34FF" w:rsidTr="00ED60F7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b/>
                <w:bCs/>
                <w:color w:val="000000" w:themeColor="text1"/>
              </w:rPr>
              <w:t>School</w:t>
            </w:r>
          </w:p>
        </w:tc>
        <w:tc>
          <w:tcPr>
            <w:tcW w:w="5040" w:type="dxa"/>
            <w:shd w:val="clear" w:color="auto" w:fill="D9D9D9" w:themeFill="background1" w:themeFillShade="D9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b/>
                <w:bCs/>
                <w:color w:val="000000" w:themeColor="text1"/>
              </w:rPr>
              <w:t>Major</w:t>
            </w:r>
          </w:p>
        </w:tc>
        <w:tc>
          <w:tcPr>
            <w:tcW w:w="2414" w:type="dxa"/>
            <w:shd w:val="clear" w:color="auto" w:fill="D9D9D9" w:themeFill="background1" w:themeFillShade="D9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b/>
                <w:bCs/>
                <w:color w:val="000000" w:themeColor="text1"/>
              </w:rPr>
              <w:t>Program</w:t>
            </w:r>
          </w:p>
        </w:tc>
      </w:tr>
      <w:tr w:rsidR="004F6D60" w:rsidRPr="00FF34FF" w:rsidTr="00ED60F7">
        <w:tc>
          <w:tcPr>
            <w:tcW w:w="2268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International School</w:t>
            </w:r>
          </w:p>
        </w:tc>
        <w:tc>
          <w:tcPr>
            <w:tcW w:w="5040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Satellite Communications and Global Navigation Satellite Systems (SC&amp;GNSS)</w:t>
            </w:r>
          </w:p>
        </w:tc>
        <w:tc>
          <w:tcPr>
            <w:tcW w:w="2414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MASTA 2022</w:t>
            </w:r>
          </w:p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DOCSTA 2022</w:t>
            </w:r>
          </w:p>
        </w:tc>
      </w:tr>
      <w:tr w:rsidR="004F6D60" w:rsidRPr="00FF34FF" w:rsidTr="00ED60F7">
        <w:tc>
          <w:tcPr>
            <w:tcW w:w="2268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International School</w:t>
            </w:r>
          </w:p>
        </w:tc>
        <w:tc>
          <w:tcPr>
            <w:tcW w:w="5040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Remote Sensing and Geo-Information System (RS&amp;GIS)</w:t>
            </w:r>
          </w:p>
        </w:tc>
        <w:tc>
          <w:tcPr>
            <w:tcW w:w="2414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MASTA 2022</w:t>
            </w:r>
          </w:p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DOCSTA 2022</w:t>
            </w:r>
          </w:p>
        </w:tc>
      </w:tr>
      <w:tr w:rsidR="004F6D60" w:rsidRPr="00FF34FF" w:rsidTr="00ED60F7">
        <w:tc>
          <w:tcPr>
            <w:tcW w:w="2268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International School</w:t>
            </w:r>
          </w:p>
        </w:tc>
        <w:tc>
          <w:tcPr>
            <w:tcW w:w="5040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Microsatellite Technology</w:t>
            </w:r>
          </w:p>
        </w:tc>
        <w:tc>
          <w:tcPr>
            <w:tcW w:w="2414" w:type="dxa"/>
            <w:vAlign w:val="center"/>
          </w:tcPr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MASTA 2022</w:t>
            </w:r>
          </w:p>
          <w:p w:rsidR="004F6D60" w:rsidRPr="00FF34FF" w:rsidRDefault="004F6D60" w:rsidP="00ED60F7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FF34FF">
              <w:rPr>
                <w:rFonts w:asciiTheme="majorHAnsi" w:hAnsiTheme="majorHAnsi" w:cs="B Nazanin"/>
                <w:color w:val="000000" w:themeColor="text1"/>
              </w:rPr>
              <w:t>DOCSTA 2022</w:t>
            </w:r>
          </w:p>
        </w:tc>
      </w:tr>
    </w:tbl>
    <w:p w:rsidR="00D75F47" w:rsidRDefault="00D75F47"/>
    <w:sectPr w:rsidR="00D75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D60"/>
    <w:rsid w:val="004F6D60"/>
    <w:rsid w:val="00D7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D6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6D6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6D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D6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6D6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6D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mozaffarzadeh</dc:creator>
  <cp:lastModifiedBy>mozaffarzadeh</cp:lastModifiedBy>
  <cp:revision>1</cp:revision>
  <dcterms:created xsi:type="dcterms:W3CDTF">2022-03-02T10:06:00Z</dcterms:created>
  <dcterms:modified xsi:type="dcterms:W3CDTF">2022-03-02T10:06:00Z</dcterms:modified>
</cp:coreProperties>
</file>