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824"/>
        <w:tblW w:w="0" w:type="auto"/>
        <w:tblLook w:val="04A0" w:firstRow="1" w:lastRow="0" w:firstColumn="1" w:lastColumn="0" w:noHBand="0" w:noVBand="1"/>
      </w:tblPr>
      <w:tblGrid>
        <w:gridCol w:w="2103"/>
        <w:gridCol w:w="3675"/>
        <w:gridCol w:w="3438"/>
      </w:tblGrid>
      <w:tr w:rsidR="000E34D0" w:rsidRPr="00D32619" w:rsidTr="00C976AB">
        <w:tc>
          <w:tcPr>
            <w:tcW w:w="2103" w:type="dxa"/>
            <w:shd w:val="clear" w:color="auto" w:fill="B8CCE4" w:themeFill="accent1" w:themeFillTint="66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bookmarkStart w:id="0" w:name="_GoBack"/>
            <w:bookmarkEnd w:id="0"/>
            <w:r w:rsidRPr="00D32619">
              <w:rPr>
                <w:rFonts w:asciiTheme="majorHAnsi" w:hAnsiTheme="majorHAnsi" w:cs="B Nazanin"/>
                <w:b/>
                <w:bCs/>
                <w:color w:val="000000" w:themeColor="text1"/>
              </w:rPr>
              <w:t>School</w:t>
            </w:r>
          </w:p>
        </w:tc>
        <w:tc>
          <w:tcPr>
            <w:tcW w:w="3675" w:type="dxa"/>
            <w:shd w:val="clear" w:color="auto" w:fill="B8CCE4" w:themeFill="accent1" w:themeFillTint="66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b/>
                <w:bCs/>
                <w:color w:val="000000" w:themeColor="text1"/>
              </w:rPr>
              <w:t>Major</w:t>
            </w:r>
          </w:p>
        </w:tc>
        <w:tc>
          <w:tcPr>
            <w:tcW w:w="3438" w:type="dxa"/>
            <w:shd w:val="clear" w:color="auto" w:fill="B8CCE4" w:themeFill="accent1" w:themeFillTint="66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b/>
                <w:bCs/>
                <w:color w:val="000000" w:themeColor="text1"/>
              </w:rPr>
              <w:t>Program</w:t>
            </w:r>
          </w:p>
        </w:tc>
      </w:tr>
      <w:tr w:rsidR="000E34D0" w:rsidRPr="00D32619" w:rsidTr="00C976AB">
        <w:tc>
          <w:tcPr>
            <w:tcW w:w="2103" w:type="dxa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>Astronautics</w:t>
            </w:r>
          </w:p>
        </w:tc>
        <w:tc>
          <w:tcPr>
            <w:tcW w:w="3675" w:type="dxa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  <w:rtl/>
                <w:lang w:bidi="fa-IR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>Control Science and Engineering</w:t>
            </w:r>
          </w:p>
        </w:tc>
        <w:tc>
          <w:tcPr>
            <w:tcW w:w="3438" w:type="dxa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>APSCO-NPU-Master Program-2022</w:t>
            </w:r>
          </w:p>
        </w:tc>
      </w:tr>
      <w:tr w:rsidR="000E34D0" w:rsidRPr="00D32619" w:rsidTr="00C976AB">
        <w:tc>
          <w:tcPr>
            <w:tcW w:w="2103" w:type="dxa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>Astronautics</w:t>
            </w:r>
          </w:p>
        </w:tc>
        <w:tc>
          <w:tcPr>
            <w:tcW w:w="3675" w:type="dxa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 xml:space="preserve">Aeronautical and </w:t>
            </w:r>
            <w:proofErr w:type="spellStart"/>
            <w:r w:rsidRPr="00D32619">
              <w:rPr>
                <w:rFonts w:asciiTheme="majorHAnsi" w:hAnsiTheme="majorHAnsi" w:cs="B Nazanin"/>
                <w:color w:val="000000" w:themeColor="text1"/>
              </w:rPr>
              <w:t>Astronautical</w:t>
            </w:r>
            <w:proofErr w:type="spellEnd"/>
            <w:r w:rsidRPr="00D32619">
              <w:rPr>
                <w:rFonts w:asciiTheme="majorHAnsi" w:hAnsiTheme="majorHAnsi" w:cs="B Nazanin"/>
                <w:color w:val="000000" w:themeColor="text1"/>
              </w:rPr>
              <w:t xml:space="preserve"> Science and Technology</w:t>
            </w:r>
          </w:p>
        </w:tc>
        <w:tc>
          <w:tcPr>
            <w:tcW w:w="3438" w:type="dxa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>APSCO-NPU-Master Program-2022</w:t>
            </w:r>
          </w:p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>APSCO-NPU-PhD Program-2022</w:t>
            </w:r>
          </w:p>
        </w:tc>
      </w:tr>
      <w:tr w:rsidR="000E34D0" w:rsidRPr="00D32619" w:rsidTr="00C976AB">
        <w:tc>
          <w:tcPr>
            <w:tcW w:w="2103" w:type="dxa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>Power and Energy</w:t>
            </w:r>
          </w:p>
        </w:tc>
        <w:tc>
          <w:tcPr>
            <w:tcW w:w="3675" w:type="dxa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 xml:space="preserve">Aeronautical and </w:t>
            </w:r>
            <w:proofErr w:type="spellStart"/>
            <w:r w:rsidRPr="00D32619">
              <w:rPr>
                <w:rFonts w:asciiTheme="majorHAnsi" w:hAnsiTheme="majorHAnsi" w:cs="B Nazanin"/>
                <w:color w:val="000000" w:themeColor="text1"/>
              </w:rPr>
              <w:t>Astronautical</w:t>
            </w:r>
            <w:proofErr w:type="spellEnd"/>
            <w:r w:rsidRPr="00D32619">
              <w:rPr>
                <w:rFonts w:asciiTheme="majorHAnsi" w:hAnsiTheme="majorHAnsi" w:cs="B Nazanin"/>
                <w:color w:val="000000" w:themeColor="text1"/>
              </w:rPr>
              <w:t xml:space="preserve"> Science and Technology</w:t>
            </w:r>
          </w:p>
        </w:tc>
        <w:tc>
          <w:tcPr>
            <w:tcW w:w="3438" w:type="dxa"/>
            <w:vAlign w:val="center"/>
          </w:tcPr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>APSCO-NPU-Master Program-2022</w:t>
            </w:r>
          </w:p>
          <w:p w:rsidR="000E34D0" w:rsidRPr="00D32619" w:rsidRDefault="000E34D0" w:rsidP="000E34D0">
            <w:pPr>
              <w:pStyle w:val="Default"/>
              <w:ind w:right="-243"/>
              <w:rPr>
                <w:rFonts w:asciiTheme="majorHAnsi" w:hAnsiTheme="majorHAnsi" w:cs="B Nazanin"/>
                <w:color w:val="000000" w:themeColor="text1"/>
              </w:rPr>
            </w:pPr>
            <w:r w:rsidRPr="00D32619">
              <w:rPr>
                <w:rFonts w:asciiTheme="majorHAnsi" w:hAnsiTheme="majorHAnsi" w:cs="B Nazanin"/>
                <w:color w:val="000000" w:themeColor="text1"/>
              </w:rPr>
              <w:t>APSCO-NPU-PhD Program-2022</w:t>
            </w:r>
          </w:p>
        </w:tc>
      </w:tr>
    </w:tbl>
    <w:p w:rsidR="00D75F47" w:rsidRPr="000E34D0" w:rsidRDefault="000E34D0">
      <w:pPr>
        <w:rPr>
          <w:b/>
          <w:bCs/>
        </w:rPr>
      </w:pPr>
      <w:r w:rsidRPr="000E34D0">
        <w:rPr>
          <w:rFonts w:asciiTheme="majorHAnsi" w:hAnsiTheme="majorHAnsi" w:cs="B Nazanin"/>
          <w:b/>
          <w:bCs/>
          <w:color w:val="000000" w:themeColor="text1"/>
        </w:rPr>
        <w:t>APSCO-NPU-Master &amp; PhD Program-2022</w:t>
      </w:r>
    </w:p>
    <w:sectPr w:rsidR="00D75F47" w:rsidRPr="000E34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4D0"/>
    <w:rsid w:val="000E34D0"/>
    <w:rsid w:val="00C976AB"/>
    <w:rsid w:val="00D7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4D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34D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E34D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4D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34D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E34D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mozaffarzadeh</dc:creator>
  <cp:lastModifiedBy>mozaffarzadeh</cp:lastModifiedBy>
  <cp:revision>2</cp:revision>
  <dcterms:created xsi:type="dcterms:W3CDTF">2022-03-02T10:07:00Z</dcterms:created>
  <dcterms:modified xsi:type="dcterms:W3CDTF">2022-03-02T10:08:00Z</dcterms:modified>
</cp:coreProperties>
</file>