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9F3D" w14:textId="0A1C3605" w:rsidR="006109B5" w:rsidRPr="001A7BB4" w:rsidRDefault="002F54E8" w:rsidP="00DF4C04">
      <w:pPr>
        <w:tabs>
          <w:tab w:val="left" w:pos="263"/>
          <w:tab w:val="center" w:pos="7699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F54E8">
        <w:rPr>
          <w:rFonts w:cs="B Zar"/>
          <w:b/>
          <w:bCs/>
          <w:noProof/>
          <w:rtl/>
          <w:lang w:bidi="ar-SA"/>
        </w:rPr>
        <w:drawing>
          <wp:inline distT="0" distB="0" distL="0" distR="0" wp14:anchorId="1D589FA6" wp14:editId="6BF16876">
            <wp:extent cx="666750" cy="809625"/>
            <wp:effectExtent l="19050" t="0" r="0" b="0"/>
            <wp:docPr id="5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BB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="00352A33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</w:t>
      </w:r>
      <w:r w:rsidR="001A7BB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</w:t>
      </w:r>
      <w:r w:rsidR="00DF4C04">
        <w:rPr>
          <w:rFonts w:ascii="IranNastaliq" w:hAnsi="IranNastaliq" w:cs="IranNastaliq" w:hint="cs"/>
          <w:b/>
          <w:bCs/>
          <w:sz w:val="24"/>
          <w:szCs w:val="24"/>
          <w:rtl/>
        </w:rPr>
        <w:t>ب</w:t>
      </w:r>
      <w:r w:rsidR="00DF4C04" w:rsidRPr="000317F6">
        <w:rPr>
          <w:rFonts w:ascii="IranNastaliq" w:hAnsi="IranNastaliq" w:cs="IranNastaliq"/>
          <w:b/>
          <w:bCs/>
          <w:sz w:val="24"/>
          <w:szCs w:val="24"/>
          <w:rtl/>
        </w:rPr>
        <w:t>اسمه تعالی</w:t>
      </w:r>
      <w:r w:rsidR="001A7BB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DD14FE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C04"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                                                 </w:t>
      </w:r>
    </w:p>
    <w:p w14:paraId="1959C233" w14:textId="77777777" w:rsidR="005778B6" w:rsidRPr="00512C1E" w:rsidRDefault="005778B6" w:rsidP="000317F6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12C1E">
        <w:rPr>
          <w:rFonts w:cs="B Nazanin" w:hint="cs"/>
          <w:b/>
          <w:bCs/>
          <w:sz w:val="24"/>
          <w:szCs w:val="24"/>
          <w:rtl/>
        </w:rPr>
        <w:t xml:space="preserve">کاربرگ شماره </w:t>
      </w:r>
      <w:r w:rsidR="000317F6">
        <w:rPr>
          <w:rFonts w:cs="B Nazanin" w:hint="cs"/>
          <w:b/>
          <w:bCs/>
          <w:sz w:val="24"/>
          <w:szCs w:val="24"/>
          <w:rtl/>
        </w:rPr>
        <w:t>6</w:t>
      </w:r>
    </w:p>
    <w:p w14:paraId="237BEC9B" w14:textId="77777777" w:rsidR="004660A7" w:rsidRPr="00CD5DA2" w:rsidRDefault="004660A7" w:rsidP="00DF465D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D5DA2">
        <w:rPr>
          <w:rFonts w:cs="B Nazanin" w:hint="cs"/>
          <w:b/>
          <w:bCs/>
          <w:sz w:val="24"/>
          <w:szCs w:val="24"/>
          <w:rtl/>
        </w:rPr>
        <w:t>گزارش</w:t>
      </w:r>
      <w:r w:rsidR="00244701" w:rsidRPr="00CD5DA2">
        <w:rPr>
          <w:rFonts w:cs="B Nazanin"/>
          <w:b/>
          <w:bCs/>
          <w:sz w:val="24"/>
          <w:szCs w:val="24"/>
        </w:rPr>
        <w:t xml:space="preserve"> </w:t>
      </w:r>
      <w:r w:rsidRPr="00CD5DA2">
        <w:rPr>
          <w:rFonts w:cs="B Nazanin" w:hint="cs"/>
          <w:b/>
          <w:bCs/>
          <w:sz w:val="24"/>
          <w:szCs w:val="24"/>
          <w:rtl/>
        </w:rPr>
        <w:t>برگزاری</w:t>
      </w:r>
      <w:r w:rsidR="00244701" w:rsidRPr="00CD5DA2">
        <w:rPr>
          <w:rFonts w:cs="B Nazanin"/>
          <w:b/>
          <w:bCs/>
          <w:sz w:val="24"/>
          <w:szCs w:val="24"/>
        </w:rPr>
        <w:t xml:space="preserve"> </w:t>
      </w:r>
      <w:r w:rsidRPr="00CD5DA2">
        <w:rPr>
          <w:rFonts w:cs="B Nazanin" w:hint="cs"/>
          <w:b/>
          <w:bCs/>
          <w:sz w:val="24"/>
          <w:szCs w:val="24"/>
          <w:rtl/>
        </w:rPr>
        <w:t>جلسه</w:t>
      </w:r>
      <w:r w:rsidR="00244701" w:rsidRPr="00CD5DA2">
        <w:rPr>
          <w:rFonts w:cs="B Nazanin"/>
          <w:b/>
          <w:bCs/>
          <w:sz w:val="24"/>
          <w:szCs w:val="24"/>
        </w:rPr>
        <w:t xml:space="preserve"> </w:t>
      </w:r>
      <w:r w:rsidRPr="00CD5DA2">
        <w:rPr>
          <w:rFonts w:cs="B Nazanin" w:hint="cs"/>
          <w:b/>
          <w:bCs/>
          <w:sz w:val="24"/>
          <w:szCs w:val="24"/>
          <w:rtl/>
        </w:rPr>
        <w:t>پیش</w:t>
      </w:r>
      <w:r w:rsidRPr="00CD5DA2">
        <w:rPr>
          <w:rFonts w:cs="B Nazanin"/>
          <w:b/>
          <w:bCs/>
          <w:sz w:val="24"/>
          <w:szCs w:val="24"/>
          <w:rtl/>
        </w:rPr>
        <w:softHyphen/>
      </w:r>
      <w:r w:rsidRPr="00CD5DA2">
        <w:rPr>
          <w:rFonts w:cs="B Nazanin" w:hint="cs"/>
          <w:b/>
          <w:bCs/>
          <w:sz w:val="24"/>
          <w:szCs w:val="24"/>
          <w:rtl/>
        </w:rPr>
        <w:t>دفاع</w:t>
      </w:r>
    </w:p>
    <w:p w14:paraId="73B9C8AB" w14:textId="1DA182AD" w:rsidR="00115515" w:rsidRPr="00115515" w:rsidRDefault="00115515" w:rsidP="00E82560">
      <w:pPr>
        <w:tabs>
          <w:tab w:val="left" w:pos="621"/>
        </w:tabs>
        <w:spacing w:after="0" w:line="240" w:lineRule="auto"/>
        <w:ind w:left="621" w:hanging="621"/>
        <w:jc w:val="both"/>
        <w:rPr>
          <w:rFonts w:cs="B Nazanin"/>
          <w:sz w:val="20"/>
          <w:szCs w:val="20"/>
          <w:rtl/>
        </w:rPr>
      </w:pPr>
      <w:r w:rsidRPr="00115515">
        <w:rPr>
          <w:rFonts w:cs="B Nazanin" w:hint="cs"/>
          <w:b/>
          <w:bCs/>
          <w:sz w:val="20"/>
          <w:szCs w:val="20"/>
          <w:rtl/>
        </w:rPr>
        <w:t>6ـ13</w:t>
      </w:r>
      <w:r w:rsidRPr="00115515">
        <w:rPr>
          <w:rFonts w:cs="B Nazanin" w:hint="cs"/>
          <w:sz w:val="20"/>
          <w:szCs w:val="20"/>
          <w:rtl/>
        </w:rPr>
        <w:t>. هیات داوران (داوران داخلی اول و دوم) در جلسه پیش</w:t>
      </w:r>
      <w:r w:rsidRPr="00115515">
        <w:rPr>
          <w:rFonts w:cs="B Nazanin"/>
          <w:sz w:val="20"/>
          <w:szCs w:val="20"/>
          <w:rtl/>
        </w:rPr>
        <w:softHyphen/>
      </w:r>
      <w:r w:rsidRPr="00115515">
        <w:rPr>
          <w:rFonts w:cs="B Nazanin" w:hint="cs"/>
          <w:sz w:val="20"/>
          <w:szCs w:val="20"/>
          <w:rtl/>
        </w:rPr>
        <w:t>دفاع موظف هستند گزارش برگزاری جلسه پیش‌دفاع را برای معاونت</w:t>
      </w:r>
      <w:r w:rsidRPr="00115515">
        <w:rPr>
          <w:rFonts w:cs="B Nazanin"/>
          <w:sz w:val="20"/>
          <w:szCs w:val="20"/>
          <w:rtl/>
        </w:rPr>
        <w:softHyphen/>
      </w:r>
      <w:r w:rsidRPr="00115515">
        <w:rPr>
          <w:rFonts w:cs="B Nazanin" w:hint="cs"/>
          <w:sz w:val="20"/>
          <w:szCs w:val="20"/>
          <w:rtl/>
        </w:rPr>
        <w:t>های آموزشی و پژوهشی دانشکده / پردیس ارسال کنند.</w:t>
      </w:r>
    </w:p>
    <w:p w14:paraId="39544627" w14:textId="0742B08A" w:rsidR="00115515" w:rsidRPr="00115515" w:rsidRDefault="00115515" w:rsidP="00032DED">
      <w:pPr>
        <w:spacing w:after="0" w:line="240" w:lineRule="auto"/>
        <w:ind w:left="711" w:hanging="711"/>
        <w:jc w:val="both"/>
        <w:rPr>
          <w:rFonts w:cs="B Nazanin"/>
          <w:sz w:val="20"/>
          <w:szCs w:val="20"/>
          <w:rtl/>
        </w:rPr>
      </w:pPr>
      <w:r w:rsidRPr="00115515">
        <w:rPr>
          <w:rFonts w:cs="B Nazanin" w:hint="cs"/>
          <w:b/>
          <w:bCs/>
          <w:sz w:val="20"/>
          <w:szCs w:val="20"/>
          <w:rtl/>
        </w:rPr>
        <w:t xml:space="preserve">تبصره. </w:t>
      </w:r>
      <w:r w:rsidRPr="00115515">
        <w:rPr>
          <w:rFonts w:cs="B Nazanin" w:hint="cs"/>
          <w:sz w:val="20"/>
          <w:szCs w:val="20"/>
          <w:rtl/>
        </w:rPr>
        <w:t>در صورتی که هیات داوران</w:t>
      </w:r>
      <w:r w:rsidRPr="00115515">
        <w:rPr>
          <w:rFonts w:cs="B Nazanin"/>
          <w:sz w:val="20"/>
          <w:szCs w:val="20"/>
        </w:rPr>
        <w:t xml:space="preserve"> </w:t>
      </w:r>
      <w:r w:rsidRPr="00115515">
        <w:rPr>
          <w:rFonts w:cs="B Nazanin" w:hint="cs"/>
          <w:sz w:val="20"/>
          <w:szCs w:val="20"/>
          <w:rtl/>
        </w:rPr>
        <w:t xml:space="preserve">(داوران داخلی اول و دوم) در جلسه پیش‌دفاع، رساله را غیرقابل دفاع نهایی تشخیص دهند، برگزاری جلسه دفاع نهایی امکان‌پذیر نیست. ضروری است دانشجو حداکثر ظرف مدت 3 ماه از تاریخ پیش دفاع اول با رعایت سنوات تحصیلی، اصلاحات لازم در </w:t>
      </w:r>
      <w:r w:rsidRPr="00115515">
        <w:rPr>
          <w:rFonts w:cs="B Nazanin" w:hint="cs"/>
          <w:b/>
          <w:bCs/>
          <w:sz w:val="20"/>
          <w:szCs w:val="20"/>
          <w:rtl/>
        </w:rPr>
        <w:t>پیوست کاربرگ شماره 6</w:t>
      </w:r>
      <w:r w:rsidRPr="00115515">
        <w:rPr>
          <w:rFonts w:cs="B Nazanin" w:hint="cs"/>
          <w:sz w:val="20"/>
          <w:szCs w:val="20"/>
          <w:rtl/>
        </w:rPr>
        <w:t xml:space="preserve"> را انجام دهد و مجددا جلسه پیش</w:t>
      </w:r>
      <w:r w:rsidR="00032DED">
        <w:rPr>
          <w:rFonts w:cs="B Nazanin"/>
          <w:sz w:val="20"/>
          <w:szCs w:val="20"/>
          <w:rtl/>
        </w:rPr>
        <w:softHyphen/>
      </w:r>
      <w:bookmarkStart w:id="0" w:name="_GoBack"/>
      <w:bookmarkEnd w:id="0"/>
      <w:r w:rsidRPr="00115515">
        <w:rPr>
          <w:rFonts w:cs="B Nazanin" w:hint="cs"/>
          <w:sz w:val="20"/>
          <w:szCs w:val="20"/>
          <w:rtl/>
        </w:rPr>
        <w:t xml:space="preserve">دفاع را با شرایط مندرج در بندهای فوق برگزار کند. برگزاری جلسه دفاع نهایی منوط به انجام اصلاحات توسط دانشجو و تأیید آن برعهده کمیته راهبری رساله و داوران داخلی اول و دوم است </w:t>
      </w:r>
      <w:r w:rsidRPr="00115515">
        <w:rPr>
          <w:rFonts w:cs="B Nazanin" w:hint="cs"/>
          <w:b/>
          <w:bCs/>
          <w:sz w:val="20"/>
          <w:szCs w:val="20"/>
          <w:rtl/>
        </w:rPr>
        <w:t>و تا زمانی که این اصلاحات از سوی اعضای کمیته راهبری رساله و داوران داخلی تأیید نشود، امکان برگزاری جلسه دفاع نهایی وجود ندارد.</w:t>
      </w:r>
    </w:p>
    <w:p w14:paraId="74143376" w14:textId="46072C07" w:rsidR="00115515" w:rsidRDefault="00115515" w:rsidP="00115515">
      <w:pPr>
        <w:tabs>
          <w:tab w:val="left" w:pos="621"/>
        </w:tabs>
        <w:spacing w:after="0" w:line="240" w:lineRule="auto"/>
        <w:ind w:left="621" w:hanging="621"/>
        <w:jc w:val="both"/>
        <w:rPr>
          <w:rFonts w:cs="B Nazanin"/>
          <w:b/>
          <w:bCs/>
          <w:sz w:val="20"/>
          <w:szCs w:val="20"/>
          <w:rtl/>
        </w:rPr>
      </w:pPr>
    </w:p>
    <w:p w14:paraId="794F5599" w14:textId="77777777" w:rsidR="004660A7" w:rsidRPr="003A358D" w:rsidRDefault="008A2276" w:rsidP="0093043B">
      <w:pPr>
        <w:spacing w:line="240" w:lineRule="auto"/>
        <w:jc w:val="both"/>
        <w:rPr>
          <w:rFonts w:cs="B Nazanin"/>
          <w:b/>
          <w:bCs/>
          <w:sz w:val="26"/>
          <w:szCs w:val="26"/>
        </w:rPr>
      </w:pPr>
      <w:r w:rsidRPr="003A358D">
        <w:rPr>
          <w:rFonts w:cs="B Nazanin" w:hint="cs"/>
          <w:b/>
          <w:bCs/>
          <w:sz w:val="26"/>
          <w:szCs w:val="26"/>
          <w:rtl/>
        </w:rPr>
        <w:t>گزارش برگزاری جلسه پیش</w:t>
      </w:r>
      <w:r w:rsidRPr="003A358D">
        <w:rPr>
          <w:rFonts w:cs="B Nazanin"/>
          <w:b/>
          <w:bCs/>
          <w:sz w:val="26"/>
          <w:szCs w:val="26"/>
          <w:rtl/>
        </w:rPr>
        <w:softHyphen/>
      </w:r>
      <w:r w:rsidR="006B37D8" w:rsidRPr="003A358D">
        <w:rPr>
          <w:rFonts w:cs="B Nazanin" w:hint="cs"/>
          <w:b/>
          <w:bCs/>
          <w:sz w:val="26"/>
          <w:szCs w:val="26"/>
          <w:rtl/>
        </w:rPr>
        <w:t xml:space="preserve">دفاع </w:t>
      </w:r>
      <w:r w:rsidR="00512C1E" w:rsidRPr="003A358D">
        <w:rPr>
          <w:rFonts w:cs="B Nazanin" w:hint="cs"/>
          <w:b/>
          <w:bCs/>
          <w:sz w:val="26"/>
          <w:szCs w:val="26"/>
          <w:rtl/>
        </w:rPr>
        <w:t>خانم/آقای .....................</w:t>
      </w:r>
      <w:r w:rsidR="0093043B" w:rsidRPr="003A358D">
        <w:rPr>
          <w:rFonts w:cs="B Nazanin" w:hint="cs"/>
          <w:b/>
          <w:bCs/>
          <w:sz w:val="26"/>
          <w:szCs w:val="26"/>
          <w:rtl/>
        </w:rPr>
        <w:t xml:space="preserve">.............................. </w:t>
      </w:r>
      <w:r w:rsidR="00512C1E" w:rsidRPr="003A358D">
        <w:rPr>
          <w:rFonts w:cs="B Nazanin" w:hint="cs"/>
          <w:b/>
          <w:bCs/>
          <w:sz w:val="26"/>
          <w:szCs w:val="26"/>
          <w:rtl/>
        </w:rPr>
        <w:t>دانشجوی مقطع دکتری</w:t>
      </w:r>
      <w:r w:rsidR="004142F5" w:rsidRPr="003A358D">
        <w:rPr>
          <w:rFonts w:cs="B Nazanin" w:hint="cs"/>
          <w:b/>
          <w:bCs/>
          <w:sz w:val="26"/>
          <w:szCs w:val="26"/>
          <w:rtl/>
        </w:rPr>
        <w:t xml:space="preserve"> آموزش</w:t>
      </w:r>
      <w:r w:rsidR="005B0D82" w:rsidRPr="003A358D">
        <w:rPr>
          <w:rFonts w:cs="B Nazanin" w:hint="cs"/>
          <w:b/>
          <w:bCs/>
          <w:sz w:val="26"/>
          <w:szCs w:val="26"/>
          <w:rtl/>
        </w:rPr>
        <w:t>ی</w:t>
      </w:r>
      <w:r w:rsidR="004142F5" w:rsidRPr="003A358D">
        <w:rPr>
          <w:rFonts w:cs="B Nazanin" w:hint="cs"/>
          <w:b/>
          <w:bCs/>
          <w:sz w:val="26"/>
          <w:szCs w:val="26"/>
          <w:rtl/>
        </w:rPr>
        <w:t>-پژوهشی/</w:t>
      </w:r>
      <w:r w:rsidR="00483D08" w:rsidRPr="003A358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4142F5" w:rsidRPr="003A358D">
        <w:rPr>
          <w:rFonts w:cs="B Nazanin" w:hint="cs"/>
          <w:b/>
          <w:bCs/>
          <w:sz w:val="26"/>
          <w:szCs w:val="26"/>
          <w:rtl/>
        </w:rPr>
        <w:t>پژوهش</w:t>
      </w:r>
      <w:r w:rsidR="006A0534" w:rsidRPr="003A358D">
        <w:rPr>
          <w:rFonts w:cs="B Nazanin"/>
          <w:b/>
          <w:bCs/>
          <w:sz w:val="26"/>
          <w:szCs w:val="26"/>
          <w:rtl/>
        </w:rPr>
        <w:softHyphen/>
      </w:r>
      <w:r w:rsidR="004142F5" w:rsidRPr="003A358D">
        <w:rPr>
          <w:rFonts w:cs="B Nazanin" w:hint="cs"/>
          <w:b/>
          <w:bCs/>
          <w:sz w:val="26"/>
          <w:szCs w:val="26"/>
          <w:rtl/>
        </w:rPr>
        <w:t>محور</w:t>
      </w:r>
      <w:r w:rsidR="00512C1E" w:rsidRPr="003A358D">
        <w:rPr>
          <w:rFonts w:cs="B Nazanin" w:hint="cs"/>
          <w:b/>
          <w:bCs/>
          <w:sz w:val="26"/>
          <w:szCs w:val="26"/>
          <w:rtl/>
        </w:rPr>
        <w:t xml:space="preserve"> ..........................</w:t>
      </w:r>
      <w:r w:rsidR="0093043B" w:rsidRPr="003A358D">
        <w:rPr>
          <w:rFonts w:cs="B Nazanin" w:hint="cs"/>
          <w:b/>
          <w:bCs/>
          <w:sz w:val="26"/>
          <w:szCs w:val="26"/>
          <w:rtl/>
        </w:rPr>
        <w:t xml:space="preserve">  با شماره دانشجویی ............................... </w:t>
      </w:r>
      <w:r w:rsidR="004142F5" w:rsidRPr="003A358D">
        <w:rPr>
          <w:rFonts w:cs="B Nazanin" w:hint="cs"/>
          <w:b/>
          <w:bCs/>
          <w:sz w:val="26"/>
          <w:szCs w:val="26"/>
          <w:rtl/>
        </w:rPr>
        <w:t>رشته/گرایش تحصیلی .............................................</w:t>
      </w:r>
      <w:r w:rsidR="0093043B" w:rsidRPr="003A358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4142F5" w:rsidRPr="003A358D">
        <w:rPr>
          <w:rFonts w:cs="B Nazanin" w:hint="cs"/>
          <w:b/>
          <w:bCs/>
          <w:sz w:val="26"/>
          <w:szCs w:val="26"/>
          <w:rtl/>
        </w:rPr>
        <w:t xml:space="preserve">در </w:t>
      </w:r>
      <w:r w:rsidR="00512C1E" w:rsidRPr="003A358D">
        <w:rPr>
          <w:rFonts w:cs="B Nazanin" w:hint="cs"/>
          <w:b/>
          <w:bCs/>
          <w:sz w:val="26"/>
          <w:szCs w:val="26"/>
          <w:rtl/>
        </w:rPr>
        <w:t>دانشکده</w:t>
      </w:r>
      <w:r w:rsidR="004142F5" w:rsidRPr="003A358D">
        <w:rPr>
          <w:rFonts w:cs="B Nazanin" w:hint="cs"/>
          <w:b/>
          <w:bCs/>
          <w:sz w:val="26"/>
          <w:szCs w:val="26"/>
          <w:rtl/>
        </w:rPr>
        <w:t>/پردیس</w:t>
      </w:r>
      <w:r w:rsidR="00512C1E" w:rsidRPr="003A358D">
        <w:rPr>
          <w:rFonts w:cs="B Nazanin" w:hint="cs"/>
          <w:b/>
          <w:bCs/>
          <w:sz w:val="26"/>
          <w:szCs w:val="26"/>
          <w:rtl/>
        </w:rPr>
        <w:t>.................................</w:t>
      </w:r>
      <w:r w:rsidR="0093043B" w:rsidRPr="003A358D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A358D">
        <w:rPr>
          <w:rFonts w:cs="B Nazanin" w:hint="cs"/>
          <w:b/>
          <w:bCs/>
          <w:sz w:val="26"/>
          <w:szCs w:val="26"/>
          <w:rtl/>
        </w:rPr>
        <w:t xml:space="preserve">به شرح </w:t>
      </w:r>
      <w:r w:rsidR="004A5269" w:rsidRPr="003A358D">
        <w:rPr>
          <w:rFonts w:cs="B Nazanin" w:hint="cs"/>
          <w:b/>
          <w:bCs/>
          <w:sz w:val="26"/>
          <w:szCs w:val="26"/>
          <w:rtl/>
        </w:rPr>
        <w:t>ذیل</w:t>
      </w:r>
      <w:r w:rsidRPr="003A358D">
        <w:rPr>
          <w:rFonts w:cs="B Nazanin" w:hint="cs"/>
          <w:b/>
          <w:bCs/>
          <w:sz w:val="26"/>
          <w:szCs w:val="26"/>
          <w:rtl/>
        </w:rPr>
        <w:t xml:space="preserve"> ارائه می</w:t>
      </w:r>
      <w:r w:rsidRPr="003A358D">
        <w:rPr>
          <w:rFonts w:cs="B Nazanin"/>
          <w:b/>
          <w:bCs/>
          <w:sz w:val="26"/>
          <w:szCs w:val="26"/>
          <w:rtl/>
        </w:rPr>
        <w:softHyphen/>
      </w:r>
      <w:r w:rsidRPr="003A358D">
        <w:rPr>
          <w:rFonts w:cs="B Nazanin" w:hint="cs"/>
          <w:b/>
          <w:bCs/>
          <w:sz w:val="26"/>
          <w:szCs w:val="26"/>
          <w:rtl/>
        </w:rPr>
        <w:t>شود: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8"/>
        <w:gridCol w:w="3545"/>
        <w:gridCol w:w="1351"/>
        <w:gridCol w:w="1276"/>
        <w:gridCol w:w="1275"/>
        <w:gridCol w:w="1418"/>
        <w:gridCol w:w="1134"/>
        <w:gridCol w:w="1417"/>
        <w:gridCol w:w="1222"/>
        <w:gridCol w:w="1472"/>
      </w:tblGrid>
      <w:tr w:rsidR="0031022C" w:rsidRPr="00FC7913" w14:paraId="17256395" w14:textId="77777777" w:rsidTr="0093043B">
        <w:trPr>
          <w:jc w:val="center"/>
        </w:trPr>
        <w:tc>
          <w:tcPr>
            <w:tcW w:w="728" w:type="dxa"/>
            <w:vMerge w:val="restart"/>
            <w:shd w:val="clear" w:color="auto" w:fill="E2EFD9" w:themeFill="accent6" w:themeFillTint="33"/>
          </w:tcPr>
          <w:p w14:paraId="7393D081" w14:textId="77777777" w:rsidR="0031022C" w:rsidRPr="00597ABC" w:rsidRDefault="0031022C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45" w:type="dxa"/>
            <w:vMerge w:val="restart"/>
            <w:shd w:val="clear" w:color="auto" w:fill="E2EFD9" w:themeFill="accent6" w:themeFillTint="33"/>
          </w:tcPr>
          <w:p w14:paraId="08B2E3DF" w14:textId="77777777" w:rsidR="0031022C" w:rsidRPr="00597ABC" w:rsidRDefault="0031022C" w:rsidP="008A227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97ABC">
              <w:rPr>
                <w:rFonts w:cs="B Zar" w:hint="cs"/>
                <w:b/>
                <w:bCs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5320" w:type="dxa"/>
            <w:gridSpan w:val="4"/>
            <w:shd w:val="clear" w:color="auto" w:fill="E2EFD9" w:themeFill="accent6" w:themeFillTint="33"/>
          </w:tcPr>
          <w:p w14:paraId="51DC90FE" w14:textId="77777777" w:rsidR="0031022C" w:rsidRPr="00597ABC" w:rsidRDefault="00E77622" w:rsidP="001555B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ارزیابی </w:t>
            </w:r>
            <w:r w:rsidR="001555B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داور داخلی اول </w:t>
            </w:r>
            <w:r w:rsidRPr="0093043B">
              <w:rPr>
                <w:rFonts w:cs="B Zar" w:hint="cs"/>
                <w:b/>
                <w:bCs/>
                <w:sz w:val="20"/>
                <w:szCs w:val="20"/>
                <w:rtl/>
              </w:rPr>
              <w:t>(</w:t>
            </w:r>
            <w:r w:rsidR="007F7AAF" w:rsidRPr="0093043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نماینده </w:t>
            </w:r>
            <w:r w:rsidR="0093043B" w:rsidRPr="0093043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معاونت </w:t>
            </w:r>
            <w:r w:rsidR="007F7AAF" w:rsidRPr="0093043B">
              <w:rPr>
                <w:rFonts w:cs="B Zar" w:hint="cs"/>
                <w:b/>
                <w:bCs/>
                <w:sz w:val="20"/>
                <w:szCs w:val="20"/>
                <w:rtl/>
              </w:rPr>
              <w:t>پژوهشی دانشگاه</w:t>
            </w:r>
            <w:r w:rsidRPr="0093043B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245" w:type="dxa"/>
            <w:gridSpan w:val="4"/>
            <w:shd w:val="clear" w:color="auto" w:fill="E2EFD9" w:themeFill="accent6" w:themeFillTint="33"/>
          </w:tcPr>
          <w:p w14:paraId="15B335D8" w14:textId="77777777" w:rsidR="0031022C" w:rsidRPr="00597ABC" w:rsidRDefault="00E77622" w:rsidP="007F7AA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ارزیابی </w:t>
            </w:r>
            <w:r w:rsidR="007F7AA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داور داخلی دوم </w:t>
            </w:r>
            <w:r w:rsidRPr="0093043B">
              <w:rPr>
                <w:rFonts w:cs="B Zar" w:hint="cs"/>
                <w:b/>
                <w:bCs/>
                <w:sz w:val="20"/>
                <w:szCs w:val="20"/>
                <w:rtl/>
              </w:rPr>
              <w:t>(</w:t>
            </w:r>
            <w:r w:rsidR="007F7AAF" w:rsidRPr="0093043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نماینده </w:t>
            </w:r>
            <w:r w:rsidR="0093043B" w:rsidRPr="0093043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معاونت </w:t>
            </w:r>
            <w:r w:rsidR="007F7AAF" w:rsidRPr="0093043B">
              <w:rPr>
                <w:rFonts w:cs="B Zar" w:hint="cs"/>
                <w:b/>
                <w:bCs/>
                <w:sz w:val="20"/>
                <w:szCs w:val="20"/>
                <w:rtl/>
              </w:rPr>
              <w:t>آموزشی دانشگاه</w:t>
            </w:r>
            <w:r w:rsidRPr="0093043B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C6A2E" w:rsidRPr="00FC7913" w14:paraId="6ED94B2A" w14:textId="77777777" w:rsidTr="0093043B">
        <w:trPr>
          <w:jc w:val="center"/>
        </w:trPr>
        <w:tc>
          <w:tcPr>
            <w:tcW w:w="728" w:type="dxa"/>
            <w:vMerge/>
          </w:tcPr>
          <w:p w14:paraId="106A02E1" w14:textId="77777777" w:rsidR="004C6A2E" w:rsidRPr="00597ABC" w:rsidRDefault="004C6A2E" w:rsidP="004C6A2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545" w:type="dxa"/>
            <w:vMerge/>
          </w:tcPr>
          <w:p w14:paraId="4DFD2A9C" w14:textId="77777777" w:rsidR="004C6A2E" w:rsidRPr="00597ABC" w:rsidRDefault="004C6A2E" w:rsidP="004C6A2E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351" w:type="dxa"/>
          </w:tcPr>
          <w:p w14:paraId="04587758" w14:textId="77777777" w:rsidR="004C6A2E" w:rsidRPr="004C6A2E" w:rsidRDefault="004C6A2E" w:rsidP="004C6A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6A2E"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276" w:type="dxa"/>
          </w:tcPr>
          <w:p w14:paraId="50E7282F" w14:textId="77777777" w:rsidR="004C6A2E" w:rsidRPr="004C6A2E" w:rsidRDefault="004C6A2E" w:rsidP="004C6A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6A2E">
              <w:rPr>
                <w:rFonts w:cs="B Nazanin" w:hint="cs"/>
                <w:b/>
                <w:bCs/>
                <w:sz w:val="24"/>
                <w:szCs w:val="24"/>
                <w:rtl/>
              </w:rPr>
              <w:t>خیلی خوب</w:t>
            </w:r>
          </w:p>
        </w:tc>
        <w:tc>
          <w:tcPr>
            <w:tcW w:w="1275" w:type="dxa"/>
          </w:tcPr>
          <w:p w14:paraId="4EFD7C46" w14:textId="77777777" w:rsidR="004C6A2E" w:rsidRPr="004C6A2E" w:rsidRDefault="004C6A2E" w:rsidP="004C6A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6A2E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418" w:type="dxa"/>
          </w:tcPr>
          <w:p w14:paraId="6D95642A" w14:textId="77777777" w:rsidR="004C6A2E" w:rsidRPr="004C6A2E" w:rsidRDefault="004C6A2E" w:rsidP="004C6A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6A2E">
              <w:rPr>
                <w:rFonts w:cs="B Nazanin" w:hint="cs"/>
                <w:b/>
                <w:bCs/>
                <w:sz w:val="24"/>
                <w:szCs w:val="24"/>
                <w:rtl/>
              </w:rPr>
              <w:t>غیر قابل قبول</w:t>
            </w:r>
          </w:p>
        </w:tc>
        <w:tc>
          <w:tcPr>
            <w:tcW w:w="1134" w:type="dxa"/>
          </w:tcPr>
          <w:p w14:paraId="17309E30" w14:textId="77777777" w:rsidR="004C6A2E" w:rsidRPr="004C6A2E" w:rsidRDefault="004C6A2E" w:rsidP="004C6A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6A2E"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17" w:type="dxa"/>
          </w:tcPr>
          <w:p w14:paraId="3F3165E3" w14:textId="77777777" w:rsidR="004C6A2E" w:rsidRPr="004C6A2E" w:rsidRDefault="004C6A2E" w:rsidP="004C6A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6A2E">
              <w:rPr>
                <w:rFonts w:cs="B Nazanin" w:hint="cs"/>
                <w:b/>
                <w:bCs/>
                <w:sz w:val="24"/>
                <w:szCs w:val="24"/>
                <w:rtl/>
              </w:rPr>
              <w:t>خیلی خوب</w:t>
            </w:r>
          </w:p>
        </w:tc>
        <w:tc>
          <w:tcPr>
            <w:tcW w:w="1222" w:type="dxa"/>
          </w:tcPr>
          <w:p w14:paraId="651E961F" w14:textId="77777777" w:rsidR="004C6A2E" w:rsidRPr="004C6A2E" w:rsidRDefault="004C6A2E" w:rsidP="004C6A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6A2E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472" w:type="dxa"/>
          </w:tcPr>
          <w:p w14:paraId="6172093D" w14:textId="77777777" w:rsidR="004C6A2E" w:rsidRPr="004C6A2E" w:rsidRDefault="004C6A2E" w:rsidP="004C6A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6A2E">
              <w:rPr>
                <w:rFonts w:cs="B Nazanin" w:hint="cs"/>
                <w:b/>
                <w:bCs/>
                <w:sz w:val="24"/>
                <w:szCs w:val="24"/>
                <w:rtl/>
              </w:rPr>
              <w:t>غیر قابل قبول</w:t>
            </w:r>
          </w:p>
        </w:tc>
      </w:tr>
      <w:tr w:rsidR="00DD3361" w:rsidRPr="00FC7913" w14:paraId="54DD2E7B" w14:textId="77777777" w:rsidTr="0093043B">
        <w:trPr>
          <w:jc w:val="center"/>
        </w:trPr>
        <w:tc>
          <w:tcPr>
            <w:tcW w:w="728" w:type="dxa"/>
          </w:tcPr>
          <w:p w14:paraId="21257A94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45" w:type="dxa"/>
          </w:tcPr>
          <w:p w14:paraId="35DC3E08" w14:textId="77777777" w:rsidR="00DD3361" w:rsidRPr="00597ABC" w:rsidRDefault="00DD3361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انسجام مطالب</w:t>
            </w:r>
          </w:p>
        </w:tc>
        <w:tc>
          <w:tcPr>
            <w:tcW w:w="1351" w:type="dxa"/>
          </w:tcPr>
          <w:p w14:paraId="5D449092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A6B1ED0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6A89C902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2F13B73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B828FEE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AD87F8B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2" w:type="dxa"/>
          </w:tcPr>
          <w:p w14:paraId="7EA1C86A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14:paraId="1F92914E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3361" w:rsidRPr="00FC7913" w14:paraId="09CDF982" w14:textId="77777777" w:rsidTr="0093043B">
        <w:trPr>
          <w:jc w:val="center"/>
        </w:trPr>
        <w:tc>
          <w:tcPr>
            <w:tcW w:w="728" w:type="dxa"/>
          </w:tcPr>
          <w:p w14:paraId="444D1A05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45" w:type="dxa"/>
          </w:tcPr>
          <w:p w14:paraId="5CEC1CE3" w14:textId="77777777" w:rsidR="00DD3361" w:rsidRPr="00597ABC" w:rsidRDefault="00DD3361" w:rsidP="00486153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 xml:space="preserve">مرتبط بودن مطالب گردآوری شده </w:t>
            </w:r>
          </w:p>
        </w:tc>
        <w:tc>
          <w:tcPr>
            <w:tcW w:w="1351" w:type="dxa"/>
          </w:tcPr>
          <w:p w14:paraId="691D1FF5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5FDEA3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1ECC486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33BE9B8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C823C05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B456642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2" w:type="dxa"/>
          </w:tcPr>
          <w:p w14:paraId="0070AEAC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14:paraId="7DE9B4E7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3361" w:rsidRPr="00FC7913" w14:paraId="3F72D974" w14:textId="77777777" w:rsidTr="0093043B">
        <w:trPr>
          <w:jc w:val="center"/>
        </w:trPr>
        <w:tc>
          <w:tcPr>
            <w:tcW w:w="728" w:type="dxa"/>
          </w:tcPr>
          <w:p w14:paraId="3DE9AB58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45" w:type="dxa"/>
          </w:tcPr>
          <w:p w14:paraId="485F34DF" w14:textId="77777777" w:rsidR="00DD3361" w:rsidRPr="00597ABC" w:rsidRDefault="00DD3361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استفاده از منابع تازه انتشار یافته</w:t>
            </w:r>
          </w:p>
        </w:tc>
        <w:tc>
          <w:tcPr>
            <w:tcW w:w="1351" w:type="dxa"/>
          </w:tcPr>
          <w:p w14:paraId="077C2A0E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16602CC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0186304B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3F75B1B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36ED495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DDE18D5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2" w:type="dxa"/>
          </w:tcPr>
          <w:p w14:paraId="6C6B6427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14:paraId="6EEE1A46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3361" w:rsidRPr="00FC7913" w14:paraId="2EE3C5AD" w14:textId="77777777" w:rsidTr="0093043B">
        <w:trPr>
          <w:jc w:val="center"/>
        </w:trPr>
        <w:tc>
          <w:tcPr>
            <w:tcW w:w="728" w:type="dxa"/>
          </w:tcPr>
          <w:p w14:paraId="340D11E1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45" w:type="dxa"/>
          </w:tcPr>
          <w:p w14:paraId="7473BD4D" w14:textId="77777777" w:rsidR="00DD3361" w:rsidRPr="00597ABC" w:rsidRDefault="00DD3361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استفاده بهینه از وقت</w:t>
            </w:r>
          </w:p>
        </w:tc>
        <w:tc>
          <w:tcPr>
            <w:tcW w:w="1351" w:type="dxa"/>
          </w:tcPr>
          <w:p w14:paraId="173227A4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A276B02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54120EA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E988E25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D91F2CF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31CF971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2" w:type="dxa"/>
          </w:tcPr>
          <w:p w14:paraId="699A42D5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14:paraId="5E02DCF7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3361" w:rsidRPr="00FC7913" w14:paraId="00A30CC2" w14:textId="77777777" w:rsidTr="0093043B">
        <w:trPr>
          <w:jc w:val="center"/>
        </w:trPr>
        <w:tc>
          <w:tcPr>
            <w:tcW w:w="728" w:type="dxa"/>
          </w:tcPr>
          <w:p w14:paraId="73233E6F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45" w:type="dxa"/>
          </w:tcPr>
          <w:p w14:paraId="2A1F1832" w14:textId="77777777" w:rsidR="00DD3361" w:rsidRPr="00597ABC" w:rsidRDefault="00DD3361" w:rsidP="00B3050F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 xml:space="preserve">تسلط </w:t>
            </w:r>
            <w:r w:rsidR="00B3050F">
              <w:rPr>
                <w:rFonts w:cs="B Nazanin" w:hint="cs"/>
                <w:b/>
                <w:bCs/>
                <w:rtl/>
              </w:rPr>
              <w:t>در ارائه</w:t>
            </w:r>
            <w:r w:rsidRPr="00597ABC">
              <w:rPr>
                <w:rFonts w:cs="B Nazanin" w:hint="cs"/>
                <w:b/>
                <w:bCs/>
                <w:rtl/>
              </w:rPr>
              <w:t xml:space="preserve"> مطالب</w:t>
            </w:r>
          </w:p>
        </w:tc>
        <w:tc>
          <w:tcPr>
            <w:tcW w:w="1351" w:type="dxa"/>
          </w:tcPr>
          <w:p w14:paraId="05EFF0FD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0FCBD93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5B019BEC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7C79FAC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0457BBF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4A94EAA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2" w:type="dxa"/>
          </w:tcPr>
          <w:p w14:paraId="5E3BA865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14:paraId="31B82653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3361" w:rsidRPr="00FC7913" w14:paraId="00F2604F" w14:textId="77777777" w:rsidTr="0093043B">
        <w:trPr>
          <w:jc w:val="center"/>
        </w:trPr>
        <w:tc>
          <w:tcPr>
            <w:tcW w:w="728" w:type="dxa"/>
          </w:tcPr>
          <w:p w14:paraId="0A2D1059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45" w:type="dxa"/>
          </w:tcPr>
          <w:p w14:paraId="7DD8DDB4" w14:textId="77777777" w:rsidR="00DD3361" w:rsidRPr="00597ABC" w:rsidRDefault="00DD3361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نوآوری</w:t>
            </w:r>
          </w:p>
        </w:tc>
        <w:tc>
          <w:tcPr>
            <w:tcW w:w="1351" w:type="dxa"/>
          </w:tcPr>
          <w:p w14:paraId="03BE30A7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25D21E7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39EA6D57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17174F3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8A08005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05C0F77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2" w:type="dxa"/>
          </w:tcPr>
          <w:p w14:paraId="56CA254A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14:paraId="240578A7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3361" w:rsidRPr="00FC7913" w14:paraId="0CA7A788" w14:textId="77777777" w:rsidTr="0093043B">
        <w:trPr>
          <w:jc w:val="center"/>
        </w:trPr>
        <w:tc>
          <w:tcPr>
            <w:tcW w:w="728" w:type="dxa"/>
          </w:tcPr>
          <w:p w14:paraId="6D656EAB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45" w:type="dxa"/>
          </w:tcPr>
          <w:p w14:paraId="67538A42" w14:textId="77777777" w:rsidR="00DD3361" w:rsidRPr="00597ABC" w:rsidRDefault="00DD3361" w:rsidP="008A2276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تحلیل علمی</w:t>
            </w:r>
          </w:p>
        </w:tc>
        <w:tc>
          <w:tcPr>
            <w:tcW w:w="1351" w:type="dxa"/>
          </w:tcPr>
          <w:p w14:paraId="0AEC0030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ACFEEBB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360645BD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9AE3A47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BFE8EBC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FB68D14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2" w:type="dxa"/>
          </w:tcPr>
          <w:p w14:paraId="694EF661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14:paraId="154ED755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3361" w:rsidRPr="00FC7913" w14:paraId="521C37F3" w14:textId="77777777" w:rsidTr="0093043B">
        <w:trPr>
          <w:jc w:val="center"/>
        </w:trPr>
        <w:tc>
          <w:tcPr>
            <w:tcW w:w="728" w:type="dxa"/>
          </w:tcPr>
          <w:p w14:paraId="16D2C31B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791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45" w:type="dxa"/>
          </w:tcPr>
          <w:p w14:paraId="2E93AD37" w14:textId="77777777" w:rsidR="00DD3361" w:rsidRPr="00597ABC" w:rsidRDefault="00DD3361" w:rsidP="00B65A05">
            <w:pPr>
              <w:jc w:val="center"/>
              <w:rPr>
                <w:rFonts w:cs="B Nazanin"/>
                <w:b/>
                <w:bCs/>
                <w:rtl/>
              </w:rPr>
            </w:pPr>
            <w:r w:rsidRPr="00597ABC">
              <w:rPr>
                <w:rFonts w:cs="B Nazanin" w:hint="cs"/>
                <w:b/>
                <w:bCs/>
                <w:rtl/>
              </w:rPr>
              <w:t>انتخاب  و اجرای روش شناسی مناسب</w:t>
            </w:r>
          </w:p>
        </w:tc>
        <w:tc>
          <w:tcPr>
            <w:tcW w:w="1351" w:type="dxa"/>
          </w:tcPr>
          <w:p w14:paraId="7268D89D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B4B03BC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14:paraId="47DB1126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A2DAE14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57C15DA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45F04D8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22" w:type="dxa"/>
          </w:tcPr>
          <w:p w14:paraId="4C49923B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72" w:type="dxa"/>
          </w:tcPr>
          <w:p w14:paraId="3D7BD160" w14:textId="77777777" w:rsidR="00DD3361" w:rsidRPr="00FC7913" w:rsidRDefault="00DD3361" w:rsidP="008A2276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F9B4A95" w14:textId="77777777" w:rsidR="000A36AB" w:rsidRDefault="000A36AB" w:rsidP="00573BC5">
      <w:pPr>
        <w:tabs>
          <w:tab w:val="left" w:pos="4152"/>
          <w:tab w:val="left" w:pos="6240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0A36AB">
        <w:rPr>
          <w:rFonts w:cs="B Nazanin" w:hint="cs"/>
          <w:b/>
          <w:bCs/>
          <w:sz w:val="24"/>
          <w:szCs w:val="24"/>
          <w:rtl/>
          <w:lang w:bidi="ar-SA"/>
        </w:rPr>
        <w:t xml:space="preserve">نام و نام‏خانوادگي </w:t>
      </w:r>
      <w:r>
        <w:rPr>
          <w:rFonts w:cs="B Nazanin" w:hint="cs"/>
          <w:b/>
          <w:bCs/>
          <w:sz w:val="24"/>
          <w:szCs w:val="24"/>
          <w:rtl/>
          <w:lang w:bidi="ar-SA"/>
        </w:rPr>
        <w:t>داور داخلی اول:</w:t>
      </w:r>
      <w:r w:rsidRPr="000A36A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142F5">
        <w:rPr>
          <w:rFonts w:cs="B Nazanin" w:hint="cs"/>
          <w:b/>
          <w:bCs/>
          <w:sz w:val="24"/>
          <w:szCs w:val="24"/>
          <w:rtl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</w:rPr>
        <w:t xml:space="preserve"> قابل قبول </w:t>
      </w:r>
      <w:r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2F7095">
        <w:rPr>
          <w:rFonts w:cs="B Nazanin" w:hint="cs"/>
          <w:b/>
          <w:bCs/>
          <w:sz w:val="24"/>
          <w:szCs w:val="24"/>
          <w:rtl/>
        </w:rPr>
        <w:t xml:space="preserve">               قابل قبول(با انجام اصلاحات)</w:t>
      </w:r>
      <w:r w:rsidR="00573BC5" w:rsidRPr="00573BC5">
        <w:rPr>
          <w:rFonts w:cs="B Nazanin" w:hint="cs"/>
          <w:b/>
          <w:bCs/>
          <w:color w:val="FF0000"/>
          <w:sz w:val="36"/>
          <w:szCs w:val="36"/>
          <w:vertAlign w:val="superscript"/>
          <w:rtl/>
        </w:rPr>
        <w:t>*</w:t>
      </w:r>
      <w:r w:rsidR="002F7095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2F7095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2F7095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غیرقابل قبول   </w:t>
      </w:r>
      <w:r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4142F5">
        <w:rPr>
          <w:rFonts w:cs="B Nazanin" w:hint="cs"/>
          <w:b/>
          <w:bCs/>
          <w:sz w:val="24"/>
          <w:szCs w:val="24"/>
          <w:rtl/>
        </w:rPr>
        <w:t>(دلایل</w:t>
      </w:r>
      <w:r w:rsidR="00573BC5" w:rsidRPr="00573BC5">
        <w:rPr>
          <w:rFonts w:cs="B Nazanin" w:hint="cs"/>
          <w:b/>
          <w:bCs/>
          <w:color w:val="FF0000"/>
          <w:sz w:val="36"/>
          <w:szCs w:val="36"/>
          <w:vertAlign w:val="superscript"/>
          <w:rtl/>
        </w:rPr>
        <w:t>*</w:t>
      </w:r>
      <w:r w:rsidR="004142F5">
        <w:rPr>
          <w:rFonts w:cs="B Nazanin" w:hint="cs"/>
          <w:b/>
          <w:bCs/>
          <w:sz w:val="24"/>
          <w:szCs w:val="24"/>
          <w:rtl/>
        </w:rPr>
        <w:t xml:space="preserve"> ذکر شود)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4142F5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0B5826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483D08">
        <w:rPr>
          <w:rFonts w:cs="B Nazanin" w:hint="cs"/>
          <w:b/>
          <w:bCs/>
          <w:sz w:val="24"/>
          <w:szCs w:val="24"/>
          <w:rtl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A36AB">
        <w:rPr>
          <w:rFonts w:cs="B Nazanin" w:hint="cs"/>
          <w:b/>
          <w:bCs/>
          <w:sz w:val="24"/>
          <w:szCs w:val="24"/>
          <w:rtl/>
        </w:rPr>
        <w:t>تاریخ و</w:t>
      </w:r>
      <w:r w:rsidRPr="000A36AB">
        <w:rPr>
          <w:rFonts w:cs="B Nazanin" w:hint="cs"/>
          <w:b/>
          <w:bCs/>
          <w:sz w:val="24"/>
          <w:szCs w:val="24"/>
          <w:rtl/>
          <w:lang w:bidi="ar-SA"/>
        </w:rPr>
        <w:t>امضاء:</w:t>
      </w:r>
    </w:p>
    <w:p w14:paraId="2388FFC9" w14:textId="77777777" w:rsidR="000A36AB" w:rsidRPr="000A36AB" w:rsidRDefault="000A36AB" w:rsidP="00573BC5">
      <w:pPr>
        <w:tabs>
          <w:tab w:val="left" w:pos="4152"/>
          <w:tab w:val="left" w:pos="6240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0A36AB">
        <w:rPr>
          <w:rFonts w:cs="B Nazanin" w:hint="cs"/>
          <w:b/>
          <w:bCs/>
          <w:sz w:val="24"/>
          <w:szCs w:val="24"/>
          <w:rtl/>
          <w:lang w:bidi="ar-SA"/>
        </w:rPr>
        <w:t xml:space="preserve">نام و نام‏خانوادگي </w:t>
      </w:r>
      <w:r>
        <w:rPr>
          <w:rFonts w:cs="B Nazanin" w:hint="cs"/>
          <w:b/>
          <w:bCs/>
          <w:sz w:val="24"/>
          <w:szCs w:val="24"/>
          <w:rtl/>
          <w:lang w:bidi="ar-SA"/>
        </w:rPr>
        <w:t xml:space="preserve">داور داخلی </w:t>
      </w:r>
      <w:r w:rsidR="000B5826">
        <w:rPr>
          <w:rFonts w:cs="B Nazanin" w:hint="cs"/>
          <w:b/>
          <w:bCs/>
          <w:sz w:val="24"/>
          <w:szCs w:val="24"/>
          <w:rtl/>
          <w:lang w:bidi="ar-SA"/>
        </w:rPr>
        <w:t>دوم:</w:t>
      </w:r>
      <w:r w:rsidR="004142F5">
        <w:rPr>
          <w:rFonts w:cs="B Nazanin" w:hint="cs"/>
          <w:b/>
          <w:bCs/>
          <w:sz w:val="24"/>
          <w:szCs w:val="24"/>
          <w:rtl/>
          <w:lang w:bidi="ar-SA"/>
        </w:rPr>
        <w:t xml:space="preserve">     </w:t>
      </w:r>
      <w:r w:rsidR="002F7095">
        <w:rPr>
          <w:rFonts w:cs="B Nazanin" w:hint="cs"/>
          <w:b/>
          <w:bCs/>
          <w:sz w:val="24"/>
          <w:szCs w:val="24"/>
          <w:rtl/>
          <w:lang w:bidi="ar-SA"/>
        </w:rPr>
        <w:t xml:space="preserve">  </w:t>
      </w:r>
      <w:r w:rsidR="002F7095">
        <w:rPr>
          <w:rFonts w:cs="B Nazanin" w:hint="cs"/>
          <w:b/>
          <w:bCs/>
          <w:sz w:val="24"/>
          <w:szCs w:val="24"/>
          <w:rtl/>
        </w:rPr>
        <w:t xml:space="preserve">قابل قبول </w:t>
      </w:r>
      <w:r w:rsidR="002F7095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2F7095">
        <w:rPr>
          <w:rFonts w:cs="B Nazanin" w:hint="cs"/>
          <w:b/>
          <w:bCs/>
          <w:sz w:val="24"/>
          <w:szCs w:val="24"/>
          <w:rtl/>
        </w:rPr>
        <w:t xml:space="preserve">               قابل قبول(با انجام اصلاحات)</w:t>
      </w:r>
      <w:r w:rsidR="00573BC5" w:rsidRPr="00573BC5">
        <w:rPr>
          <w:rFonts w:cs="B Nazanin" w:hint="cs"/>
          <w:b/>
          <w:bCs/>
          <w:color w:val="FF0000"/>
          <w:sz w:val="36"/>
          <w:szCs w:val="36"/>
          <w:vertAlign w:val="superscript"/>
          <w:rtl/>
        </w:rPr>
        <w:t xml:space="preserve"> *</w:t>
      </w:r>
      <w:r w:rsidR="002F7095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2F7095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2F7095">
        <w:rPr>
          <w:rFonts w:cs="B Nazanin" w:hint="cs"/>
          <w:b/>
          <w:bCs/>
          <w:sz w:val="24"/>
          <w:szCs w:val="24"/>
          <w:rtl/>
        </w:rPr>
        <w:t xml:space="preserve">                غیرقابل قبول   </w:t>
      </w:r>
      <w:r w:rsidR="002F7095">
        <w:rPr>
          <w:rFonts w:ascii="Cambria Math" w:hAnsi="Cambria Math" w:cs="Cambria Math" w:hint="cs"/>
          <w:b/>
          <w:bCs/>
          <w:sz w:val="24"/>
          <w:szCs w:val="24"/>
          <w:rtl/>
        </w:rPr>
        <w:t>⃝</w:t>
      </w:r>
      <w:r w:rsidR="002F7095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4142F5">
        <w:rPr>
          <w:rFonts w:cs="B Nazanin" w:hint="cs"/>
          <w:b/>
          <w:bCs/>
          <w:sz w:val="24"/>
          <w:szCs w:val="24"/>
          <w:rtl/>
        </w:rPr>
        <w:t>(دلایل</w:t>
      </w:r>
      <w:r w:rsidR="00573BC5" w:rsidRPr="00573BC5">
        <w:rPr>
          <w:rFonts w:cs="B Nazanin" w:hint="cs"/>
          <w:b/>
          <w:bCs/>
          <w:color w:val="FF0000"/>
          <w:sz w:val="36"/>
          <w:szCs w:val="36"/>
          <w:vertAlign w:val="superscript"/>
          <w:rtl/>
        </w:rPr>
        <w:t>*</w:t>
      </w:r>
      <w:r w:rsidR="004142F5">
        <w:rPr>
          <w:rFonts w:cs="B Nazanin" w:hint="cs"/>
          <w:b/>
          <w:bCs/>
          <w:sz w:val="24"/>
          <w:szCs w:val="24"/>
          <w:rtl/>
        </w:rPr>
        <w:t xml:space="preserve"> ذکر شود)           </w:t>
      </w:r>
      <w:r w:rsidR="00483D08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4142F5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2F7095" w:rsidRPr="000A36AB">
        <w:rPr>
          <w:rFonts w:cs="B Nazanin" w:hint="cs"/>
          <w:b/>
          <w:bCs/>
          <w:sz w:val="24"/>
          <w:szCs w:val="24"/>
          <w:rtl/>
        </w:rPr>
        <w:t>تاریخ و</w:t>
      </w:r>
      <w:r w:rsidR="002F7095" w:rsidRPr="000A36AB">
        <w:rPr>
          <w:rFonts w:cs="B Nazanin" w:hint="cs"/>
          <w:b/>
          <w:bCs/>
          <w:sz w:val="24"/>
          <w:szCs w:val="24"/>
          <w:rtl/>
          <w:lang w:bidi="ar-SA"/>
        </w:rPr>
        <w:t>امضاء:</w:t>
      </w:r>
    </w:p>
    <w:p w14:paraId="59C98AB3" w14:textId="77777777" w:rsidR="000A36AB" w:rsidRPr="00802D41" w:rsidRDefault="000A36AB" w:rsidP="00BD73E3">
      <w:pPr>
        <w:jc w:val="both"/>
        <w:rPr>
          <w:rFonts w:cs="B Nazanin"/>
          <w:b/>
          <w:bCs/>
          <w:sz w:val="24"/>
          <w:szCs w:val="24"/>
          <w:rtl/>
        </w:rPr>
      </w:pPr>
      <w:r w:rsidRPr="000A36AB">
        <w:rPr>
          <w:rFonts w:cs="B Nazanin" w:hint="cs"/>
          <w:b/>
          <w:bCs/>
          <w:sz w:val="24"/>
          <w:szCs w:val="24"/>
          <w:rtl/>
        </w:rPr>
        <w:t>نام و نام خانوادگی و امضای کارشناس اجرایی شیوه</w:t>
      </w:r>
      <w:r w:rsidRPr="000A36AB">
        <w:rPr>
          <w:rFonts w:cs="B Nazanin"/>
          <w:b/>
          <w:bCs/>
          <w:sz w:val="24"/>
          <w:szCs w:val="24"/>
          <w:rtl/>
        </w:rPr>
        <w:softHyphen/>
      </w:r>
      <w:r w:rsidRPr="000A36AB">
        <w:rPr>
          <w:rFonts w:cs="B Nazanin" w:hint="cs"/>
          <w:b/>
          <w:bCs/>
          <w:sz w:val="24"/>
          <w:szCs w:val="24"/>
          <w:rtl/>
        </w:rPr>
        <w:t>نامه</w:t>
      </w:r>
      <w:r w:rsidR="00BD73E3">
        <w:rPr>
          <w:rFonts w:cs="B Nazanin" w:hint="cs"/>
          <w:b/>
          <w:bCs/>
          <w:sz w:val="24"/>
          <w:szCs w:val="24"/>
          <w:rtl/>
        </w:rPr>
        <w:t>:</w:t>
      </w:r>
    </w:p>
    <w:p w14:paraId="23DAD636" w14:textId="77777777" w:rsidR="00B65A05" w:rsidRDefault="00342CDA" w:rsidP="00DF465D">
      <w:pPr>
        <w:tabs>
          <w:tab w:val="right" w:pos="6161"/>
        </w:tabs>
        <w:rPr>
          <w:rFonts w:cs="B Nazanin"/>
          <w:b/>
          <w:bCs/>
          <w:sz w:val="18"/>
          <w:szCs w:val="18"/>
          <w:rtl/>
        </w:rPr>
      </w:pPr>
      <w:r w:rsidRPr="00342CDA">
        <w:rPr>
          <w:rFonts w:cs="B Nazanin" w:hint="cs"/>
          <w:b/>
          <w:bCs/>
          <w:sz w:val="18"/>
          <w:szCs w:val="18"/>
          <w:rtl/>
        </w:rPr>
        <w:t>*اصلاحات موردنظر داوران و دلایل عدم قبول پیش دفاع از رساله دانشجو پیوست شود.</w:t>
      </w:r>
    </w:p>
    <w:sectPr w:rsidR="00B65A05" w:rsidSect="00225B93">
      <w:pgSz w:w="16838" w:h="11906" w:orient="landscape"/>
      <w:pgMar w:top="567" w:right="720" w:bottom="289" w:left="720" w:header="709" w:footer="709" w:gutter="0"/>
      <w:pgBorders w:offsetFrom="page">
        <w:top w:val="thinThickSmallGap" w:sz="18" w:space="24" w:color="BFBFBF" w:themeColor="background1" w:themeShade="BF"/>
        <w:left w:val="thinThickSmallGap" w:sz="18" w:space="24" w:color="BFBFBF" w:themeColor="background1" w:themeShade="BF"/>
        <w:bottom w:val="thickThinSmallGap" w:sz="18" w:space="24" w:color="BFBFBF" w:themeColor="background1" w:themeShade="BF"/>
        <w:right w:val="thickThinSmallGap" w:sz="18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7A91" w14:textId="77777777" w:rsidR="00162C45" w:rsidRDefault="00162C45" w:rsidP="00FC7913">
      <w:pPr>
        <w:spacing w:after="0" w:line="240" w:lineRule="auto"/>
      </w:pPr>
      <w:r>
        <w:separator/>
      </w:r>
    </w:p>
  </w:endnote>
  <w:endnote w:type="continuationSeparator" w:id="0">
    <w:p w14:paraId="4C0A5D5E" w14:textId="77777777" w:rsidR="00162C45" w:rsidRDefault="00162C45" w:rsidP="00FC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69CF" w14:textId="77777777" w:rsidR="00162C45" w:rsidRDefault="00162C45" w:rsidP="00FC7913">
      <w:pPr>
        <w:spacing w:after="0" w:line="240" w:lineRule="auto"/>
      </w:pPr>
      <w:r>
        <w:separator/>
      </w:r>
    </w:p>
  </w:footnote>
  <w:footnote w:type="continuationSeparator" w:id="0">
    <w:p w14:paraId="6EE7DD19" w14:textId="77777777" w:rsidR="00162C45" w:rsidRDefault="00162C45" w:rsidP="00FC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A7"/>
    <w:rsid w:val="000317F6"/>
    <w:rsid w:val="00032835"/>
    <w:rsid w:val="00032DED"/>
    <w:rsid w:val="0004748C"/>
    <w:rsid w:val="000A36AB"/>
    <w:rsid w:val="000B5826"/>
    <w:rsid w:val="000E62E3"/>
    <w:rsid w:val="001034EF"/>
    <w:rsid w:val="001056A0"/>
    <w:rsid w:val="00115515"/>
    <w:rsid w:val="00131519"/>
    <w:rsid w:val="001555B5"/>
    <w:rsid w:val="00162C45"/>
    <w:rsid w:val="00173794"/>
    <w:rsid w:val="00181B31"/>
    <w:rsid w:val="0018259A"/>
    <w:rsid w:val="001A7BB4"/>
    <w:rsid w:val="001E46CE"/>
    <w:rsid w:val="00225B93"/>
    <w:rsid w:val="0023078A"/>
    <w:rsid w:val="00244701"/>
    <w:rsid w:val="00250F07"/>
    <w:rsid w:val="00255F3B"/>
    <w:rsid w:val="002F54E8"/>
    <w:rsid w:val="002F7095"/>
    <w:rsid w:val="003035BB"/>
    <w:rsid w:val="0031022C"/>
    <w:rsid w:val="0033170E"/>
    <w:rsid w:val="0033642C"/>
    <w:rsid w:val="00342CDA"/>
    <w:rsid w:val="00352A33"/>
    <w:rsid w:val="003A358D"/>
    <w:rsid w:val="004142F5"/>
    <w:rsid w:val="00426C3C"/>
    <w:rsid w:val="004660A7"/>
    <w:rsid w:val="004665B1"/>
    <w:rsid w:val="00471205"/>
    <w:rsid w:val="00483D08"/>
    <w:rsid w:val="00486153"/>
    <w:rsid w:val="004A5269"/>
    <w:rsid w:val="004C6A2E"/>
    <w:rsid w:val="004C787F"/>
    <w:rsid w:val="00512C1E"/>
    <w:rsid w:val="00537BA0"/>
    <w:rsid w:val="00573BC5"/>
    <w:rsid w:val="005778B6"/>
    <w:rsid w:val="0058419A"/>
    <w:rsid w:val="00597ABC"/>
    <w:rsid w:val="005B0D82"/>
    <w:rsid w:val="005B6BD2"/>
    <w:rsid w:val="005C15DA"/>
    <w:rsid w:val="005E1BBD"/>
    <w:rsid w:val="005F36A5"/>
    <w:rsid w:val="00603906"/>
    <w:rsid w:val="006109B5"/>
    <w:rsid w:val="006166F6"/>
    <w:rsid w:val="006A0240"/>
    <w:rsid w:val="006A0534"/>
    <w:rsid w:val="006B37D8"/>
    <w:rsid w:val="006C0374"/>
    <w:rsid w:val="006C75F9"/>
    <w:rsid w:val="006D7532"/>
    <w:rsid w:val="00702967"/>
    <w:rsid w:val="00760917"/>
    <w:rsid w:val="007731DF"/>
    <w:rsid w:val="007F7AAF"/>
    <w:rsid w:val="00802D41"/>
    <w:rsid w:val="00821931"/>
    <w:rsid w:val="00851A81"/>
    <w:rsid w:val="00870E07"/>
    <w:rsid w:val="008A2276"/>
    <w:rsid w:val="0093043B"/>
    <w:rsid w:val="00952624"/>
    <w:rsid w:val="00954AE9"/>
    <w:rsid w:val="00976476"/>
    <w:rsid w:val="00992BDD"/>
    <w:rsid w:val="009C0C6A"/>
    <w:rsid w:val="009D1158"/>
    <w:rsid w:val="00AB2650"/>
    <w:rsid w:val="00AD18AB"/>
    <w:rsid w:val="00B00DCE"/>
    <w:rsid w:val="00B21E6B"/>
    <w:rsid w:val="00B3050F"/>
    <w:rsid w:val="00B310EE"/>
    <w:rsid w:val="00B52413"/>
    <w:rsid w:val="00B65A05"/>
    <w:rsid w:val="00B85166"/>
    <w:rsid w:val="00BC15AF"/>
    <w:rsid w:val="00BD73E3"/>
    <w:rsid w:val="00C80157"/>
    <w:rsid w:val="00C85B25"/>
    <w:rsid w:val="00CA016B"/>
    <w:rsid w:val="00CD5DA2"/>
    <w:rsid w:val="00D51FE7"/>
    <w:rsid w:val="00D752C7"/>
    <w:rsid w:val="00D76718"/>
    <w:rsid w:val="00DD14FE"/>
    <w:rsid w:val="00DD3361"/>
    <w:rsid w:val="00DD426C"/>
    <w:rsid w:val="00DF465D"/>
    <w:rsid w:val="00DF4C04"/>
    <w:rsid w:val="00E77622"/>
    <w:rsid w:val="00E82560"/>
    <w:rsid w:val="00EB4A54"/>
    <w:rsid w:val="00F37CF9"/>
    <w:rsid w:val="00F93738"/>
    <w:rsid w:val="00FA1821"/>
    <w:rsid w:val="00FA6666"/>
    <w:rsid w:val="00FA7562"/>
    <w:rsid w:val="00FC7913"/>
    <w:rsid w:val="00FE0A85"/>
    <w:rsid w:val="00FF0B08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7F063D"/>
  <w15:docId w15:val="{81466E97-5171-478D-9DC2-587B869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76"/>
    <w:pPr>
      <w:ind w:left="720"/>
      <w:contextualSpacing/>
    </w:pPr>
  </w:style>
  <w:style w:type="table" w:styleId="TableGrid">
    <w:name w:val="Table Grid"/>
    <w:basedOn w:val="TableNormal"/>
    <w:uiPriority w:val="39"/>
    <w:rsid w:val="008A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C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913"/>
  </w:style>
  <w:style w:type="paragraph" w:styleId="Footer">
    <w:name w:val="footer"/>
    <w:basedOn w:val="Normal"/>
    <w:link w:val="FooterChar"/>
    <w:uiPriority w:val="99"/>
    <w:semiHidden/>
    <w:unhideWhenUsed/>
    <w:rsid w:val="00FC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913"/>
  </w:style>
  <w:style w:type="paragraph" w:styleId="BalloonText">
    <w:name w:val="Balloon Text"/>
    <w:basedOn w:val="Normal"/>
    <w:link w:val="BalloonTextChar"/>
    <w:uiPriority w:val="99"/>
    <w:semiHidden/>
    <w:unhideWhenUsed/>
    <w:rsid w:val="002F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0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43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4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7E74-3B2E-4663-A7A7-A1FE1F70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Ms-Paydar</cp:lastModifiedBy>
  <cp:revision>17</cp:revision>
  <dcterms:created xsi:type="dcterms:W3CDTF">2020-03-03T06:55:00Z</dcterms:created>
  <dcterms:modified xsi:type="dcterms:W3CDTF">2022-07-09T05:33:00Z</dcterms:modified>
</cp:coreProperties>
</file>